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6" w:rsidRDefault="00CF4B96">
      <w:pPr>
        <w:pStyle w:val="ad"/>
      </w:pPr>
      <w:r>
        <w:t>Оглавление</w:t>
      </w:r>
    </w:p>
    <w:p w:rsidR="001C3BBC" w:rsidRDefault="00EC730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  <w:u w:val="none"/>
        </w:rPr>
      </w:pPr>
      <w:r w:rsidRPr="009F56CB">
        <w:rPr>
          <w:u w:val="none"/>
        </w:rPr>
        <w:fldChar w:fldCharType="begin"/>
      </w:r>
      <w:r w:rsidR="00CF4B96" w:rsidRPr="009F56CB">
        <w:rPr>
          <w:u w:val="none"/>
        </w:rPr>
        <w:instrText xml:space="preserve"> TOC \o "1-3" \h \z \u </w:instrText>
      </w:r>
      <w:r w:rsidRPr="009F56CB">
        <w:rPr>
          <w:u w:val="none"/>
        </w:rPr>
        <w:fldChar w:fldCharType="separate"/>
      </w:r>
      <w:hyperlink w:anchor="_Toc7169844" w:history="1">
        <w:r w:rsidR="001C3BBC" w:rsidRPr="00070A02">
          <w:rPr>
            <w:rStyle w:val="ae"/>
          </w:rPr>
          <w:t>Учебная практика 1 - Б2.У.1</w:t>
        </w:r>
        <w:r w:rsidR="001C3BBC">
          <w:rPr>
            <w:webHidden/>
          </w:rPr>
          <w:tab/>
        </w:r>
        <w:r w:rsidR="001C3BBC">
          <w:rPr>
            <w:webHidden/>
          </w:rPr>
          <w:fldChar w:fldCharType="begin"/>
        </w:r>
        <w:r w:rsidR="001C3BBC">
          <w:rPr>
            <w:webHidden/>
          </w:rPr>
          <w:instrText xml:space="preserve"> PAGEREF _Toc7169844 \h </w:instrText>
        </w:r>
        <w:r w:rsidR="001C3BBC">
          <w:rPr>
            <w:webHidden/>
          </w:rPr>
        </w:r>
        <w:r w:rsidR="001C3BBC">
          <w:rPr>
            <w:webHidden/>
          </w:rPr>
          <w:fldChar w:fldCharType="separate"/>
        </w:r>
        <w:r w:rsidR="001C3BBC">
          <w:rPr>
            <w:webHidden/>
          </w:rPr>
          <w:t>2</w:t>
        </w:r>
        <w:r w:rsidR="001C3BBC">
          <w:rPr>
            <w:webHidden/>
          </w:rPr>
          <w:fldChar w:fldCharType="end"/>
        </w:r>
      </w:hyperlink>
    </w:p>
    <w:p w:rsidR="00CF4B96" w:rsidRPr="009F56CB" w:rsidRDefault="00EC730D">
      <w:r w:rsidRPr="009F56CB">
        <w:fldChar w:fldCharType="end"/>
      </w:r>
    </w:p>
    <w:p w:rsidR="00557291" w:rsidRPr="00691483" w:rsidRDefault="00CF4B96" w:rsidP="0069148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02352B" w:rsidRPr="00691483">
        <w:rPr>
          <w:b/>
          <w:bCs/>
          <w:sz w:val="24"/>
          <w:szCs w:val="24"/>
        </w:rPr>
        <w:lastRenderedPageBreak/>
        <w:t>Аннотация дисциплины</w:t>
      </w:r>
    </w:p>
    <w:p w:rsidR="0002352B" w:rsidRPr="00A56CFE" w:rsidRDefault="00755D55" w:rsidP="00CF4B96">
      <w:pPr>
        <w:pStyle w:val="2"/>
      </w:pPr>
      <w:bookmarkStart w:id="0" w:name="_Toc7169844"/>
      <w:r w:rsidRPr="00F82207">
        <w:t>Учебная практика 1</w:t>
      </w:r>
      <w:r w:rsidR="00691483" w:rsidRPr="00F82207">
        <w:t xml:space="preserve"> </w:t>
      </w:r>
      <w:r w:rsidR="00557291" w:rsidRPr="00F82207">
        <w:t>- Б</w:t>
      </w:r>
      <w:proofErr w:type="gramStart"/>
      <w:r w:rsidR="0022019E" w:rsidRPr="00F82207">
        <w:t>2</w:t>
      </w:r>
      <w:proofErr w:type="gramEnd"/>
      <w:r w:rsidR="00557291" w:rsidRPr="00F82207">
        <w:t>.</w:t>
      </w:r>
      <w:r w:rsidR="0022019E" w:rsidRPr="00F82207">
        <w:t>У</w:t>
      </w:r>
      <w:r w:rsidR="00557291" w:rsidRPr="00F82207">
        <w:t>.1</w:t>
      </w:r>
      <w:bookmarkEnd w:id="0"/>
    </w:p>
    <w:p w:rsidR="00A56CFE" w:rsidRDefault="00A56CFE" w:rsidP="0017794B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691483">
        <w:rPr>
          <w:b/>
          <w:sz w:val="24"/>
          <w:szCs w:val="24"/>
        </w:rPr>
        <w:t>Цель дисциплины:</w:t>
      </w:r>
      <w:r w:rsidR="0017794B" w:rsidRPr="0017794B">
        <w:t xml:space="preserve"> </w:t>
      </w:r>
      <w:r w:rsidR="00F82207" w:rsidRPr="00F82207">
        <w:rPr>
          <w:sz w:val="24"/>
          <w:szCs w:val="24"/>
        </w:rPr>
        <w:t>адаптация первокурсников к условиям жизни и учебы в МЭИ и обеспечение всестороннего развития личности</w:t>
      </w:r>
      <w:r w:rsidR="00F82207">
        <w:rPr>
          <w:sz w:val="24"/>
          <w:szCs w:val="24"/>
        </w:rPr>
        <w:t>.</w:t>
      </w:r>
    </w:p>
    <w:p w:rsidR="00A56CFE" w:rsidRDefault="00A56CFE" w:rsidP="00A56C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691483"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Место дисциплины в структуре ОПОП: </w:t>
      </w:r>
      <w:r w:rsidR="0017794B" w:rsidRPr="006479C5">
        <w:rPr>
          <w:sz w:val="24"/>
          <w:szCs w:val="24"/>
        </w:rPr>
        <w:t xml:space="preserve">дисциплина относится </w:t>
      </w:r>
      <w:r w:rsidR="00127407">
        <w:rPr>
          <w:sz w:val="24"/>
          <w:szCs w:val="24"/>
        </w:rPr>
        <w:t xml:space="preserve">к </w:t>
      </w:r>
      <w:r w:rsidR="0017794B">
        <w:rPr>
          <w:sz w:val="24"/>
          <w:szCs w:val="24"/>
        </w:rPr>
        <w:t>базовой части</w:t>
      </w:r>
      <w:r w:rsidR="0017794B" w:rsidRPr="006479C5">
        <w:rPr>
          <w:sz w:val="24"/>
          <w:szCs w:val="24"/>
        </w:rPr>
        <w:t xml:space="preserve"> </w:t>
      </w:r>
      <w:r w:rsidR="0062350D" w:rsidRPr="00127407">
        <w:rPr>
          <w:color w:val="000000"/>
          <w:sz w:val="24"/>
          <w:szCs w:val="24"/>
        </w:rPr>
        <w:t xml:space="preserve">блока </w:t>
      </w:r>
      <w:r w:rsidR="0062350D">
        <w:rPr>
          <w:color w:val="000000"/>
          <w:sz w:val="24"/>
          <w:szCs w:val="24"/>
        </w:rPr>
        <w:t>дисциплин Б</w:t>
      </w:r>
      <w:proofErr w:type="gramStart"/>
      <w:r w:rsidR="00F82207">
        <w:rPr>
          <w:color w:val="000000"/>
          <w:sz w:val="24"/>
          <w:szCs w:val="24"/>
        </w:rPr>
        <w:t>2</w:t>
      </w:r>
      <w:proofErr w:type="gramEnd"/>
      <w:r w:rsidR="0062350D" w:rsidRPr="00127407">
        <w:rPr>
          <w:color w:val="000000"/>
          <w:sz w:val="24"/>
          <w:szCs w:val="24"/>
        </w:rPr>
        <w:t xml:space="preserve"> </w:t>
      </w:r>
      <w:r w:rsidR="0017794B" w:rsidRPr="006479C5">
        <w:rPr>
          <w:sz w:val="24"/>
          <w:szCs w:val="24"/>
        </w:rPr>
        <w:t>основной профессиональной образовательной программы</w:t>
      </w:r>
      <w:r w:rsidR="002460E1" w:rsidRPr="002460E1">
        <w:rPr>
          <w:sz w:val="24"/>
          <w:szCs w:val="24"/>
        </w:rPr>
        <w:t xml:space="preserve"> </w:t>
      </w:r>
      <w:r w:rsidR="002460E1">
        <w:rPr>
          <w:sz w:val="24"/>
          <w:szCs w:val="24"/>
        </w:rPr>
        <w:t>подготовки бакалавра</w:t>
      </w:r>
      <w:r w:rsidR="0017794B" w:rsidRPr="006479C5">
        <w:rPr>
          <w:sz w:val="24"/>
          <w:szCs w:val="24"/>
        </w:rPr>
        <w:t xml:space="preserve"> 13.03.01 Теплоэнергетика и теплотехника</w:t>
      </w:r>
      <w:r w:rsidR="00127407">
        <w:rPr>
          <w:sz w:val="24"/>
          <w:szCs w:val="24"/>
        </w:rPr>
        <w:t xml:space="preserve"> (</w:t>
      </w:r>
      <w:r w:rsidR="0017794B">
        <w:rPr>
          <w:sz w:val="24"/>
          <w:szCs w:val="24"/>
        </w:rPr>
        <w:t>п</w:t>
      </w:r>
      <w:r w:rsidR="0017794B" w:rsidRPr="0017794B">
        <w:rPr>
          <w:sz w:val="24"/>
          <w:szCs w:val="24"/>
        </w:rPr>
        <w:t>рофил</w:t>
      </w:r>
      <w:r w:rsidR="0017794B">
        <w:rPr>
          <w:sz w:val="24"/>
          <w:szCs w:val="24"/>
        </w:rPr>
        <w:t>и</w:t>
      </w:r>
      <w:r w:rsidR="0017794B" w:rsidRPr="0017794B">
        <w:rPr>
          <w:sz w:val="24"/>
          <w:szCs w:val="24"/>
        </w:rPr>
        <w:t xml:space="preserve">: </w:t>
      </w:r>
      <w:proofErr w:type="gramStart"/>
      <w:r w:rsidR="00BD519B">
        <w:rPr>
          <w:sz w:val="24"/>
          <w:szCs w:val="24"/>
        </w:rPr>
        <w:t>Т</w:t>
      </w:r>
      <w:r w:rsidR="0017794B" w:rsidRPr="0017794B">
        <w:rPr>
          <w:sz w:val="24"/>
          <w:szCs w:val="24"/>
        </w:rPr>
        <w:t>епловые электрические станции</w:t>
      </w:r>
      <w:r w:rsidR="0017794B">
        <w:rPr>
          <w:sz w:val="24"/>
          <w:szCs w:val="24"/>
        </w:rPr>
        <w:t>,</w:t>
      </w:r>
      <w:r w:rsidR="0017794B" w:rsidRPr="0017794B">
        <w:rPr>
          <w:sz w:val="24"/>
          <w:szCs w:val="24"/>
        </w:rPr>
        <w:t xml:space="preserve"> </w:t>
      </w:r>
      <w:r w:rsidR="00BD519B">
        <w:rPr>
          <w:sz w:val="24"/>
          <w:szCs w:val="24"/>
        </w:rPr>
        <w:t>Т</w:t>
      </w:r>
      <w:r w:rsidR="0017794B" w:rsidRPr="0017794B">
        <w:rPr>
          <w:sz w:val="24"/>
          <w:szCs w:val="24"/>
        </w:rPr>
        <w:t>ехнология воды и топлива на ТЭС и АЭС</w:t>
      </w:r>
      <w:r w:rsidR="0017794B">
        <w:rPr>
          <w:sz w:val="24"/>
          <w:szCs w:val="24"/>
        </w:rPr>
        <w:t>,</w:t>
      </w:r>
      <w:r w:rsidR="0017794B" w:rsidRPr="0017794B">
        <w:rPr>
          <w:sz w:val="24"/>
          <w:szCs w:val="24"/>
        </w:rPr>
        <w:t xml:space="preserve"> </w:t>
      </w:r>
      <w:r w:rsidR="00BD519B">
        <w:rPr>
          <w:sz w:val="24"/>
          <w:szCs w:val="24"/>
        </w:rPr>
        <w:t>А</w:t>
      </w:r>
      <w:r w:rsidR="0017794B" w:rsidRPr="0017794B">
        <w:rPr>
          <w:sz w:val="24"/>
          <w:szCs w:val="24"/>
        </w:rPr>
        <w:t>втоматизация технологических пр</w:t>
      </w:r>
      <w:r w:rsidR="0017794B" w:rsidRPr="0017794B">
        <w:rPr>
          <w:sz w:val="24"/>
          <w:szCs w:val="24"/>
        </w:rPr>
        <w:t>о</w:t>
      </w:r>
      <w:r w:rsidR="0017794B" w:rsidRPr="0017794B">
        <w:rPr>
          <w:sz w:val="24"/>
          <w:szCs w:val="24"/>
        </w:rPr>
        <w:t>цессов в теплоэнергетике</w:t>
      </w:r>
      <w:r w:rsidR="00127407">
        <w:rPr>
          <w:sz w:val="24"/>
          <w:szCs w:val="24"/>
        </w:rPr>
        <w:t>)</w:t>
      </w:r>
      <w:r w:rsidR="0017794B" w:rsidRPr="006479C5">
        <w:rPr>
          <w:sz w:val="24"/>
          <w:szCs w:val="24"/>
        </w:rPr>
        <w:t>.</w:t>
      </w:r>
      <w:proofErr w:type="gramEnd"/>
      <w:r w:rsidR="0017794B" w:rsidRPr="006479C5">
        <w:rPr>
          <w:sz w:val="24"/>
          <w:szCs w:val="24"/>
        </w:rPr>
        <w:t xml:space="preserve"> Количество зачетных единиц – </w:t>
      </w:r>
      <w:r w:rsidR="00F82207">
        <w:rPr>
          <w:sz w:val="24"/>
          <w:szCs w:val="24"/>
        </w:rPr>
        <w:t>1</w:t>
      </w:r>
      <w:r w:rsidR="0017794B" w:rsidRPr="006479C5">
        <w:rPr>
          <w:sz w:val="24"/>
          <w:szCs w:val="24"/>
        </w:rPr>
        <w:t>.</w:t>
      </w:r>
    </w:p>
    <w:p w:rsidR="00F82207" w:rsidRDefault="00A56CFE" w:rsidP="0017794B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Содержание разделов:</w:t>
      </w:r>
      <w:r w:rsidR="0017794B">
        <w:rPr>
          <w:b/>
          <w:sz w:val="24"/>
          <w:szCs w:val="24"/>
        </w:rPr>
        <w:t xml:space="preserve"> 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1. День знаний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Торжественная церемония поздравления студентов 1 курса (площадка перед Домом Кул</w:t>
      </w:r>
      <w:r w:rsidRPr="00F82207">
        <w:rPr>
          <w:sz w:val="24"/>
          <w:szCs w:val="24"/>
        </w:rPr>
        <w:t>ь</w:t>
      </w:r>
      <w:r w:rsidRPr="00F82207">
        <w:rPr>
          <w:sz w:val="24"/>
          <w:szCs w:val="24"/>
        </w:rPr>
        <w:t>туры МЭИ); экскурсия на выпускающую кафедру; знакомство с историей кафедры и ф</w:t>
      </w:r>
      <w:r w:rsidRPr="00F82207">
        <w:rPr>
          <w:sz w:val="24"/>
          <w:szCs w:val="24"/>
        </w:rPr>
        <w:t>а</w:t>
      </w:r>
      <w:r w:rsidRPr="00F82207">
        <w:rPr>
          <w:sz w:val="24"/>
          <w:szCs w:val="24"/>
        </w:rPr>
        <w:t>культета, их структурой, руководством; вручение студенческих билетов.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2. Посвящение в студенты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Праздничное мероприятие «Посвящение в студенты» проводится на территории базы о</w:t>
      </w:r>
      <w:r w:rsidRPr="00F82207">
        <w:rPr>
          <w:sz w:val="24"/>
          <w:szCs w:val="24"/>
        </w:rPr>
        <w:t>т</w:t>
      </w:r>
      <w:r w:rsidRPr="00F82207">
        <w:rPr>
          <w:sz w:val="24"/>
          <w:szCs w:val="24"/>
        </w:rPr>
        <w:t>дыха «Энергия».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3. Организация учебного процесса в МЭИ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 xml:space="preserve">Виды занятий; организация учебного процесса в вузе; основные формы контроля в вузе; особенности организации зачетной и экзаменационной сессий студентов. 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4. История ИТАЭ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 xml:space="preserve">Краткая история развития ИТАЭ; известные выпускники ИТАЭ.  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 xml:space="preserve">5. </w:t>
      </w:r>
      <w:r w:rsidR="005D6485" w:rsidRPr="00F23080">
        <w:rPr>
          <w:sz w:val="24"/>
          <w:szCs w:val="24"/>
        </w:rPr>
        <w:t xml:space="preserve">Досуг и организация </w:t>
      </w:r>
      <w:proofErr w:type="spellStart"/>
      <w:r w:rsidR="005D6485" w:rsidRPr="00F23080">
        <w:rPr>
          <w:sz w:val="24"/>
          <w:szCs w:val="24"/>
        </w:rPr>
        <w:t>внеучебной</w:t>
      </w:r>
      <w:proofErr w:type="spellEnd"/>
      <w:r w:rsidR="005D6485" w:rsidRPr="00F23080">
        <w:rPr>
          <w:sz w:val="24"/>
          <w:szCs w:val="24"/>
        </w:rPr>
        <w:t xml:space="preserve"> жизни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Студенческое самоуправление; права и обязанности студентов.  Нормы  и  правила  повед</w:t>
      </w:r>
      <w:r w:rsidRPr="00F82207">
        <w:rPr>
          <w:sz w:val="24"/>
          <w:szCs w:val="24"/>
        </w:rPr>
        <w:t>е</w:t>
      </w:r>
      <w:r w:rsidRPr="00F82207">
        <w:rPr>
          <w:sz w:val="24"/>
          <w:szCs w:val="24"/>
        </w:rPr>
        <w:t>ния студентов. Правила внутреннего распорядка МЭИ.</w:t>
      </w:r>
    </w:p>
    <w:p w:rsidR="00F82207" w:rsidRP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5. НТБ МЭ</w:t>
      </w:r>
      <w:bookmarkStart w:id="1" w:name="_GoBack"/>
      <w:bookmarkEnd w:id="1"/>
      <w:r w:rsidRPr="00F82207">
        <w:rPr>
          <w:sz w:val="24"/>
          <w:szCs w:val="24"/>
        </w:rPr>
        <w:t>И</w:t>
      </w:r>
    </w:p>
    <w:p w:rsidR="00F82207" w:rsidRDefault="00F82207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2207">
        <w:rPr>
          <w:sz w:val="24"/>
          <w:szCs w:val="24"/>
        </w:rPr>
        <w:t>Экскурсия для ознакомления со структурой библиотеки, ее возможностями. Презентация о работе с электронным каталогом и поиске нужной литературы.</w:t>
      </w:r>
    </w:p>
    <w:p w:rsidR="00047DF3" w:rsidRDefault="00047DF3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47DF3" w:rsidRPr="00F82207" w:rsidRDefault="00047DF3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47DF3">
        <w:rPr>
          <w:sz w:val="24"/>
          <w:szCs w:val="24"/>
          <w:highlight w:val="yellow"/>
        </w:rPr>
        <w:t>Аннотации всех практик</w:t>
      </w:r>
    </w:p>
    <w:p w:rsidR="00755D55" w:rsidRDefault="00755D55">
      <w:p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sectPr w:rsidR="00755D55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 xmlns="9fcb41ef-c49b-4112-a10d-653860e908af">Оптимизация структур, параметров и режимов систем электроснабжения и повышение эффективности их функционирования</profile>
    <form_x002d_study xmlns="9fcb41ef-c49b-4112-a10d-653860e908af">очная</form_x002d_study>
    <Type xmlns="9fcb41ef-c49b-4112-a10d-653860e908af">Аннотации практик</Type>
    <institute xmlns="9fcb41ef-c49b-4112-a10d-653860e908af">Институт электроэнергетики ИЭЭ</institute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FAA8F-9AF2-4479-BBA1-2DD2D863BDD7}"/>
</file>

<file path=customXml/itemProps2.xml><?xml version="1.0" encoding="utf-8"?>
<ds:datastoreItem xmlns:ds="http://schemas.openxmlformats.org/officeDocument/2006/customXml" ds:itemID="{9B50AA2A-8629-4B78-AD16-CDDA855A1D51}"/>
</file>

<file path=customXml/itemProps3.xml><?xml version="1.0" encoding="utf-8"?>
<ds:datastoreItem xmlns:ds="http://schemas.openxmlformats.org/officeDocument/2006/customXml" ds:itemID="{2B22533B-4F62-4020-9062-0D4128DDC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1690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Макаревич Елена Владимировна</cp:lastModifiedBy>
  <cp:revision>5</cp:revision>
  <cp:lastPrinted>2017-07-13T09:51:00Z</cp:lastPrinted>
  <dcterms:created xsi:type="dcterms:W3CDTF">2019-04-24T18:19:00Z</dcterms:created>
  <dcterms:modified xsi:type="dcterms:W3CDTF">2019-04-26T08:17:00Z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51500</vt:r8>
  </property>
  <property fmtid="{D5CDD505-2E9C-101B-9397-08002B2CF9AE}" pid="3" name="ContentTypeId">
    <vt:lpwstr>0x0101006EE244226EA9524CB92E12A7CAA5ABE2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